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57" w:rsidRDefault="00014B57">
      <w:r w:rsidRPr="00014B57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A335C" wp14:editId="29814F94">
                <wp:simplePos x="0" y="0"/>
                <wp:positionH relativeFrom="column">
                  <wp:posOffset>-367665</wp:posOffset>
                </wp:positionH>
                <wp:positionV relativeFrom="paragraph">
                  <wp:posOffset>-340360</wp:posOffset>
                </wp:positionV>
                <wp:extent cx="1676400" cy="1752600"/>
                <wp:effectExtent l="0" t="0" r="635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B57" w:rsidRPr="00014B57" w:rsidRDefault="00014B57" w:rsidP="00014B57">
                            <w:pPr>
                              <w:ind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014B57">
                              <w:rPr>
                                <w:sz w:val="18"/>
                                <w:szCs w:val="18"/>
                              </w:rPr>
                              <w:t>Trustees</w:t>
                            </w:r>
                          </w:p>
                          <w:p w:rsidR="00014B57" w:rsidRPr="00014B57" w:rsidRDefault="00014B57" w:rsidP="00014B57">
                            <w:pPr>
                              <w:pStyle w:val="Heading1"/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14B57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William D. Cochran</w:t>
                            </w:r>
                          </w:p>
                          <w:p w:rsidR="00014B57" w:rsidRDefault="00014B57" w:rsidP="00014B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4B57">
                              <w:rPr>
                                <w:sz w:val="18"/>
                                <w:szCs w:val="18"/>
                              </w:rPr>
                              <w:t xml:space="preserve">          Chairman</w:t>
                            </w:r>
                          </w:p>
                          <w:p w:rsidR="001C0AAE" w:rsidRPr="001C0AAE" w:rsidRDefault="001C0AAE" w:rsidP="001C0AAE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  <w:r>
                              <w:t>Steve Perry</w:t>
                            </w:r>
                          </w:p>
                          <w:p w:rsidR="00014B57" w:rsidRDefault="00014B57" w:rsidP="00014B57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  <w:r>
                              <w:t>Jeanne Brown</w:t>
                            </w:r>
                          </w:p>
                          <w:p w:rsidR="00014B57" w:rsidRDefault="00B22515" w:rsidP="00014B57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  <w:r>
                              <w:t>Larry Munger</w:t>
                            </w:r>
                          </w:p>
                          <w:p w:rsidR="00014B57" w:rsidRDefault="00B22515" w:rsidP="00014B57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  <w:r>
                              <w:t>Susan Eggleston</w:t>
                            </w:r>
                          </w:p>
                          <w:p w:rsidR="00014B57" w:rsidRDefault="00014B57" w:rsidP="00014B57">
                            <w:pPr>
                              <w:jc w:val="center"/>
                            </w:pPr>
                          </w:p>
                          <w:p w:rsidR="00014B57" w:rsidRDefault="00014B57" w:rsidP="00014B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95pt;margin-top:-26.8pt;width:132pt;height:1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+bswIAALo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" filled="f" stroked="f">
                <v:textbox>
                  <w:txbxContent>
                    <w:p w:rsidR="00014B57" w:rsidRPr="00014B57" w:rsidRDefault="00014B57" w:rsidP="00014B57">
                      <w:pPr>
                        <w:ind w:firstLine="720"/>
                        <w:rPr>
                          <w:sz w:val="18"/>
                          <w:szCs w:val="18"/>
                        </w:rPr>
                      </w:pPr>
                      <w:r w:rsidRPr="00014B57">
                        <w:rPr>
                          <w:sz w:val="18"/>
                          <w:szCs w:val="18"/>
                        </w:rPr>
                        <w:t>Trustees</w:t>
                      </w:r>
                    </w:p>
                    <w:p w:rsidR="00014B57" w:rsidRPr="00014B57" w:rsidRDefault="00014B57" w:rsidP="00014B57">
                      <w:pPr>
                        <w:pStyle w:val="Heading1"/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 w:rsidRPr="00014B57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William D. Cochran</w:t>
                      </w:r>
                    </w:p>
                    <w:p w:rsidR="00014B57" w:rsidRDefault="00014B57" w:rsidP="00014B57">
                      <w:pPr>
                        <w:rPr>
                          <w:sz w:val="18"/>
                          <w:szCs w:val="18"/>
                        </w:rPr>
                      </w:pPr>
                      <w:r w:rsidRPr="00014B57">
                        <w:rPr>
                          <w:sz w:val="18"/>
                          <w:szCs w:val="18"/>
                        </w:rPr>
                        <w:t xml:space="preserve">          Chairman</w:t>
                      </w:r>
                    </w:p>
                    <w:p w:rsidR="001C0AAE" w:rsidRPr="001C0AAE" w:rsidRDefault="001C0AAE" w:rsidP="001C0AAE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  <w:r>
                        <w:t>Steve Perry</w:t>
                      </w:r>
                      <w:bookmarkStart w:id="1" w:name="_GoBack"/>
                      <w:bookmarkEnd w:id="1"/>
                    </w:p>
                    <w:p w:rsidR="00014B57" w:rsidRDefault="00014B57" w:rsidP="00014B57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  <w:r>
                        <w:t>Jeanne Brown</w:t>
                      </w:r>
                    </w:p>
                    <w:p w:rsidR="00014B57" w:rsidRDefault="00B22515" w:rsidP="00014B57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  <w:r>
                        <w:t>Larry Munger</w:t>
                      </w:r>
                    </w:p>
                    <w:p w:rsidR="00014B57" w:rsidRDefault="00B22515" w:rsidP="00014B57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  <w:r>
                        <w:t>Susan Eggleston</w:t>
                      </w:r>
                    </w:p>
                    <w:p w:rsidR="00014B57" w:rsidRDefault="00014B57" w:rsidP="00014B57">
                      <w:pPr>
                        <w:jc w:val="center"/>
                      </w:pPr>
                    </w:p>
                    <w:p w:rsidR="00014B57" w:rsidRDefault="00014B57" w:rsidP="00014B5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F194728" wp14:editId="57CB70F1">
            <wp:simplePos x="0" y="0"/>
            <wp:positionH relativeFrom="margin">
              <wp:posOffset>1537335</wp:posOffset>
            </wp:positionH>
            <wp:positionV relativeFrom="margin">
              <wp:posOffset>-340360</wp:posOffset>
            </wp:positionV>
            <wp:extent cx="2486660" cy="280035"/>
            <wp:effectExtent l="0" t="0" r="889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28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02CB0E7D" wp14:editId="42F786FC">
            <wp:simplePos x="0" y="0"/>
            <wp:positionH relativeFrom="margin">
              <wp:posOffset>5324475</wp:posOffset>
            </wp:positionH>
            <wp:positionV relativeFrom="margin">
              <wp:posOffset>-287020</wp:posOffset>
            </wp:positionV>
            <wp:extent cx="926465" cy="914400"/>
            <wp:effectExtent l="0" t="0" r="6985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257" w:rsidRDefault="003D4257" w:rsidP="003D4257"/>
    <w:p w:rsidR="003D4257" w:rsidRDefault="003D4257" w:rsidP="003D4257">
      <w:pPr>
        <w:jc w:val="center"/>
        <w:rPr>
          <w:color w:val="060606"/>
          <w:w w:val="106"/>
          <w:sz w:val="18"/>
          <w:szCs w:val="18"/>
        </w:rPr>
      </w:pPr>
      <w:r w:rsidRPr="003D4257">
        <w:rPr>
          <w:color w:val="060606"/>
          <w:w w:val="106"/>
          <w:sz w:val="18"/>
          <w:szCs w:val="18"/>
        </w:rPr>
        <w:t>7</w:t>
      </w:r>
      <w:r w:rsidRPr="003D4257">
        <w:rPr>
          <w:color w:val="000000"/>
          <w:w w:val="106"/>
          <w:sz w:val="18"/>
          <w:szCs w:val="18"/>
        </w:rPr>
        <w:t>2</w:t>
      </w:r>
      <w:r w:rsidRPr="003D4257">
        <w:rPr>
          <w:color w:val="060606"/>
          <w:w w:val="106"/>
          <w:sz w:val="18"/>
          <w:szCs w:val="18"/>
        </w:rPr>
        <w:t>0</w:t>
      </w:r>
      <w:r w:rsidRPr="003D4257">
        <w:rPr>
          <w:color w:val="000000"/>
          <w:w w:val="106"/>
          <w:sz w:val="18"/>
          <w:szCs w:val="18"/>
        </w:rPr>
        <w:t>0 B</w:t>
      </w:r>
      <w:r w:rsidRPr="003D4257">
        <w:rPr>
          <w:color w:val="060606"/>
          <w:w w:val="106"/>
          <w:sz w:val="18"/>
          <w:szCs w:val="18"/>
        </w:rPr>
        <w:t>U</w:t>
      </w:r>
      <w:r w:rsidRPr="003D4257">
        <w:rPr>
          <w:color w:val="000000"/>
          <w:w w:val="106"/>
          <w:sz w:val="18"/>
          <w:szCs w:val="18"/>
        </w:rPr>
        <w:t>TTE AVE</w:t>
      </w:r>
      <w:r w:rsidRPr="003D4257">
        <w:rPr>
          <w:color w:val="060606"/>
          <w:w w:val="106"/>
          <w:sz w:val="18"/>
          <w:szCs w:val="18"/>
        </w:rPr>
        <w:t>N</w:t>
      </w:r>
      <w:r w:rsidRPr="003D4257">
        <w:rPr>
          <w:color w:val="000000"/>
          <w:w w:val="106"/>
          <w:sz w:val="18"/>
          <w:szCs w:val="18"/>
        </w:rPr>
        <w:t xml:space="preserve">UE </w:t>
      </w:r>
      <w:r w:rsidRPr="003D4257">
        <w:rPr>
          <w:color w:val="000000"/>
          <w:w w:val="106"/>
          <w:sz w:val="18"/>
          <w:szCs w:val="18"/>
        </w:rPr>
        <w:br/>
        <w:t xml:space="preserve">              </w:t>
      </w:r>
      <w:r>
        <w:rPr>
          <w:color w:val="000000"/>
          <w:w w:val="106"/>
          <w:sz w:val="18"/>
          <w:szCs w:val="18"/>
        </w:rPr>
        <w:t xml:space="preserve"> </w:t>
      </w:r>
      <w:r w:rsidRPr="003D4257">
        <w:rPr>
          <w:color w:val="060606"/>
          <w:w w:val="106"/>
          <w:sz w:val="18"/>
          <w:szCs w:val="18"/>
        </w:rPr>
        <w:t>SUTTE</w:t>
      </w:r>
      <w:r w:rsidRPr="003D4257">
        <w:rPr>
          <w:color w:val="000000"/>
          <w:w w:val="106"/>
          <w:sz w:val="18"/>
          <w:szCs w:val="18"/>
        </w:rPr>
        <w:t>R</w:t>
      </w:r>
      <w:r w:rsidRPr="003D4257">
        <w:rPr>
          <w:color w:val="060606"/>
          <w:w w:val="106"/>
          <w:sz w:val="18"/>
          <w:szCs w:val="18"/>
        </w:rPr>
        <w:t xml:space="preserve">, </w:t>
      </w:r>
      <w:r w:rsidRPr="003D4257">
        <w:rPr>
          <w:color w:val="000000"/>
          <w:w w:val="106"/>
          <w:sz w:val="18"/>
          <w:szCs w:val="18"/>
        </w:rPr>
        <w:t>CAL</w:t>
      </w:r>
      <w:r w:rsidRPr="003D4257">
        <w:rPr>
          <w:color w:val="060606"/>
          <w:w w:val="106"/>
          <w:sz w:val="18"/>
          <w:szCs w:val="18"/>
        </w:rPr>
        <w:t>I</w:t>
      </w:r>
      <w:r w:rsidRPr="003D4257">
        <w:rPr>
          <w:color w:val="000000"/>
          <w:w w:val="106"/>
          <w:sz w:val="18"/>
          <w:szCs w:val="18"/>
        </w:rPr>
        <w:t>F</w:t>
      </w:r>
      <w:r w:rsidRPr="003D4257">
        <w:rPr>
          <w:color w:val="060606"/>
          <w:w w:val="106"/>
          <w:sz w:val="18"/>
          <w:szCs w:val="18"/>
        </w:rPr>
        <w:t>O</w:t>
      </w:r>
      <w:r w:rsidRPr="003D4257">
        <w:rPr>
          <w:color w:val="000000"/>
          <w:w w:val="106"/>
          <w:sz w:val="18"/>
          <w:szCs w:val="18"/>
        </w:rPr>
        <w:t>R</w:t>
      </w:r>
      <w:r w:rsidRPr="003D4257">
        <w:rPr>
          <w:color w:val="060606"/>
          <w:w w:val="106"/>
          <w:sz w:val="18"/>
          <w:szCs w:val="18"/>
        </w:rPr>
        <w:t>N</w:t>
      </w:r>
      <w:r w:rsidRPr="003D4257">
        <w:rPr>
          <w:color w:val="000000"/>
          <w:w w:val="106"/>
          <w:sz w:val="18"/>
          <w:szCs w:val="18"/>
        </w:rPr>
        <w:t>IA 9598</w:t>
      </w:r>
      <w:r w:rsidRPr="003D4257">
        <w:rPr>
          <w:color w:val="060606"/>
          <w:w w:val="106"/>
          <w:sz w:val="18"/>
          <w:szCs w:val="18"/>
        </w:rPr>
        <w:t>2</w:t>
      </w:r>
    </w:p>
    <w:p w:rsidR="003D4257" w:rsidRDefault="003D4257" w:rsidP="003D4257">
      <w:pPr>
        <w:jc w:val="center"/>
        <w:rPr>
          <w:color w:val="000000"/>
          <w:w w:val="106"/>
          <w:sz w:val="18"/>
          <w:szCs w:val="18"/>
        </w:rPr>
      </w:pPr>
      <w:r w:rsidRPr="003D4257">
        <w:rPr>
          <w:color w:val="000000"/>
          <w:w w:val="106"/>
          <w:sz w:val="18"/>
          <w:szCs w:val="18"/>
        </w:rPr>
        <w:t>P</w:t>
      </w:r>
      <w:r w:rsidRPr="003D4257">
        <w:rPr>
          <w:color w:val="060606"/>
          <w:w w:val="106"/>
          <w:sz w:val="18"/>
          <w:szCs w:val="18"/>
        </w:rPr>
        <w:t>ho</w:t>
      </w:r>
      <w:r w:rsidRPr="003D4257">
        <w:rPr>
          <w:color w:val="000000"/>
          <w:w w:val="106"/>
          <w:sz w:val="18"/>
          <w:szCs w:val="18"/>
        </w:rPr>
        <w:t>n</w:t>
      </w:r>
      <w:r w:rsidRPr="003D4257">
        <w:rPr>
          <w:color w:val="060606"/>
          <w:w w:val="106"/>
          <w:sz w:val="18"/>
          <w:szCs w:val="18"/>
        </w:rPr>
        <w:t>e (53</w:t>
      </w:r>
      <w:r w:rsidRPr="003D4257">
        <w:rPr>
          <w:color w:val="000000"/>
          <w:w w:val="106"/>
          <w:sz w:val="18"/>
          <w:szCs w:val="18"/>
        </w:rPr>
        <w:t>0</w:t>
      </w:r>
      <w:r w:rsidRPr="003D4257">
        <w:rPr>
          <w:color w:val="060606"/>
          <w:w w:val="106"/>
          <w:sz w:val="18"/>
          <w:szCs w:val="18"/>
        </w:rPr>
        <w:t xml:space="preserve">) </w:t>
      </w:r>
      <w:r w:rsidRPr="003D4257">
        <w:rPr>
          <w:color w:val="000000"/>
          <w:w w:val="106"/>
          <w:sz w:val="18"/>
          <w:szCs w:val="18"/>
        </w:rPr>
        <w:t>75</w:t>
      </w:r>
      <w:r w:rsidRPr="003D4257">
        <w:rPr>
          <w:color w:val="060606"/>
          <w:w w:val="106"/>
          <w:sz w:val="18"/>
          <w:szCs w:val="18"/>
        </w:rPr>
        <w:t>5-</w:t>
      </w:r>
      <w:r w:rsidRPr="003D4257">
        <w:rPr>
          <w:color w:val="000000"/>
          <w:w w:val="106"/>
          <w:sz w:val="18"/>
          <w:szCs w:val="18"/>
        </w:rPr>
        <w:t>0</w:t>
      </w:r>
      <w:r w:rsidRPr="003D4257">
        <w:rPr>
          <w:color w:val="060606"/>
          <w:w w:val="106"/>
          <w:sz w:val="18"/>
          <w:szCs w:val="18"/>
        </w:rPr>
        <w:t>34</w:t>
      </w:r>
      <w:r w:rsidRPr="003D4257">
        <w:rPr>
          <w:color w:val="000000"/>
          <w:w w:val="106"/>
          <w:sz w:val="18"/>
          <w:szCs w:val="18"/>
        </w:rPr>
        <w:t>6</w:t>
      </w:r>
    </w:p>
    <w:p w:rsidR="003E3EC0" w:rsidRPr="003D4257" w:rsidRDefault="00675632" w:rsidP="003D4257">
      <w:pPr>
        <w:rPr>
          <w:color w:val="000000"/>
          <w:w w:val="106"/>
          <w:sz w:val="18"/>
          <w:szCs w:val="18"/>
        </w:rPr>
      </w:pPr>
      <w:r w:rsidRPr="00675632">
        <w:rPr>
          <w:noProof/>
          <w:color w:val="060606"/>
          <w:w w:val="10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-289560</wp:posOffset>
                </wp:positionH>
                <wp:positionV relativeFrom="paragraph">
                  <wp:posOffset>1000125</wp:posOffset>
                </wp:positionV>
                <wp:extent cx="5882640" cy="73609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7360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380" w:rsidRDefault="006206FF" w:rsidP="00F607B4">
                            <w:r>
                              <w:t>December 06, 2024</w:t>
                            </w:r>
                          </w:p>
                          <w:p w:rsidR="007121E5" w:rsidRDefault="007121E5" w:rsidP="00F607B4"/>
                          <w:p w:rsidR="00A920EA" w:rsidRDefault="00A920EA" w:rsidP="00F607B4"/>
                          <w:p w:rsidR="00A920EA" w:rsidRDefault="00A920EA" w:rsidP="00F607B4">
                            <w:r>
                              <w:t>MEMO</w:t>
                            </w:r>
                          </w:p>
                          <w:p w:rsidR="00A920EA" w:rsidRDefault="00A920EA" w:rsidP="00F607B4"/>
                          <w:p w:rsidR="002640D7" w:rsidRDefault="002640D7" w:rsidP="00F607B4"/>
                          <w:p w:rsidR="0054783A" w:rsidRDefault="00A920EA" w:rsidP="00F607B4">
                            <w:r>
                              <w:t>RE: Rescheduled Regular Board Meeting</w:t>
                            </w:r>
                          </w:p>
                          <w:p w:rsidR="00A920EA" w:rsidRDefault="00A920EA" w:rsidP="00F607B4"/>
                          <w:p w:rsidR="00A920EA" w:rsidRDefault="00A920EA" w:rsidP="00F607B4"/>
                          <w:p w:rsidR="00A920EA" w:rsidRDefault="00A920EA" w:rsidP="00F607B4"/>
                          <w:p w:rsidR="00A920EA" w:rsidRDefault="00A920EA" w:rsidP="00F607B4"/>
                          <w:p w:rsidR="00A920EA" w:rsidRDefault="00A920EA" w:rsidP="00F607B4">
                            <w:r>
                              <w:t xml:space="preserve">The Sutter Cemetery District’s Regular Board Meeting for Wednesday, </w:t>
                            </w:r>
                            <w:r w:rsidR="006206FF">
                              <w:t>December 11</w:t>
                            </w:r>
                            <w:r>
                              <w:t xml:space="preserve">, 2024 at 8:30 a.m. has been cancelled and </w:t>
                            </w:r>
                            <w:r w:rsidRPr="00A920EA">
                              <w:rPr>
                                <w:b/>
                              </w:rPr>
                              <w:t xml:space="preserve">rescheduled for Monday, </w:t>
                            </w:r>
                            <w:r w:rsidR="006206FF">
                              <w:rPr>
                                <w:b/>
                              </w:rPr>
                              <w:t xml:space="preserve">December </w:t>
                            </w:r>
                            <w:r w:rsidR="006206FF">
                              <w:rPr>
                                <w:b/>
                              </w:rPr>
                              <w:t>16</w:t>
                            </w:r>
                            <w:bookmarkStart w:id="0" w:name="_GoBack"/>
                            <w:bookmarkEnd w:id="0"/>
                            <w:r w:rsidRPr="00A920EA">
                              <w:rPr>
                                <w:b/>
                              </w:rPr>
                              <w:t>, 2024 at 8:30</w:t>
                            </w:r>
                            <w:r>
                              <w:t xml:space="preserve"> a.m. If you have any questions or concerns, you may contact the administration office at (530) 755-0346 during business hours, Monday through Friday, 8:00 a.m. to 4:30 p.m. </w:t>
                            </w:r>
                          </w:p>
                          <w:p w:rsidR="00A920EA" w:rsidRDefault="00A920EA" w:rsidP="00F607B4"/>
                          <w:p w:rsidR="00A920EA" w:rsidRDefault="00A920EA" w:rsidP="00F607B4"/>
                          <w:p w:rsidR="00A920EA" w:rsidRDefault="00A920EA" w:rsidP="00F607B4"/>
                          <w:p w:rsidR="006675FC" w:rsidRDefault="006675FC" w:rsidP="00F607B4"/>
                          <w:p w:rsidR="006675FC" w:rsidRDefault="006675FC" w:rsidP="00F607B4"/>
                          <w:p w:rsidR="00AE7F00" w:rsidRDefault="00AE7F00" w:rsidP="00F607B4"/>
                          <w:p w:rsidR="00AE7F00" w:rsidRDefault="00AE7F00" w:rsidP="00F607B4"/>
                          <w:p w:rsidR="00AE7F00" w:rsidRDefault="00AE7F00" w:rsidP="00F607B4"/>
                          <w:p w:rsidR="006675FC" w:rsidRDefault="006675FC" w:rsidP="00F607B4"/>
                          <w:p w:rsidR="00845783" w:rsidRDefault="00845783" w:rsidP="00F607B4"/>
                          <w:p w:rsidR="001C445E" w:rsidRDefault="001C445E" w:rsidP="00F607B4"/>
                          <w:p w:rsidR="001C445E" w:rsidRDefault="001C445E" w:rsidP="00F607B4"/>
                          <w:p w:rsidR="001C445E" w:rsidRDefault="001C445E" w:rsidP="00F607B4"/>
                          <w:p w:rsidR="00B83203" w:rsidRDefault="00B83203" w:rsidP="00F607B4"/>
                          <w:p w:rsidR="00E83F14" w:rsidRDefault="00E83F14" w:rsidP="00F607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2.8pt;margin-top:78.75pt;width:463.2pt;height:5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" filled="f" stroked="f">
                <v:textbox>
                  <w:txbxContent>
                    <w:p w:rsidR="00BE1380" w:rsidRDefault="006206FF" w:rsidP="00F607B4">
                      <w:r>
                        <w:t>December 06, 2024</w:t>
                      </w:r>
                    </w:p>
                    <w:p w:rsidR="007121E5" w:rsidRDefault="007121E5" w:rsidP="00F607B4"/>
                    <w:p w:rsidR="00A920EA" w:rsidRDefault="00A920EA" w:rsidP="00F607B4"/>
                    <w:p w:rsidR="00A920EA" w:rsidRDefault="00A920EA" w:rsidP="00F607B4">
                      <w:r>
                        <w:t>MEMO</w:t>
                      </w:r>
                    </w:p>
                    <w:p w:rsidR="00A920EA" w:rsidRDefault="00A920EA" w:rsidP="00F607B4"/>
                    <w:p w:rsidR="002640D7" w:rsidRDefault="002640D7" w:rsidP="00F607B4"/>
                    <w:p w:rsidR="0054783A" w:rsidRDefault="00A920EA" w:rsidP="00F607B4">
                      <w:r>
                        <w:t>RE: Rescheduled Regular Board Meeting</w:t>
                      </w:r>
                    </w:p>
                    <w:p w:rsidR="00A920EA" w:rsidRDefault="00A920EA" w:rsidP="00F607B4"/>
                    <w:p w:rsidR="00A920EA" w:rsidRDefault="00A920EA" w:rsidP="00F607B4"/>
                    <w:p w:rsidR="00A920EA" w:rsidRDefault="00A920EA" w:rsidP="00F607B4"/>
                    <w:p w:rsidR="00A920EA" w:rsidRDefault="00A920EA" w:rsidP="00F607B4"/>
                    <w:p w:rsidR="00A920EA" w:rsidRDefault="00A920EA" w:rsidP="00F607B4">
                      <w:r>
                        <w:t xml:space="preserve">The Sutter Cemetery District’s Regular Board Meeting for Wednesday, </w:t>
                      </w:r>
                      <w:r w:rsidR="006206FF">
                        <w:t>December 11</w:t>
                      </w:r>
                      <w:r>
                        <w:t xml:space="preserve">, 2024 at 8:30 a.m. has been cancelled and </w:t>
                      </w:r>
                      <w:r w:rsidRPr="00A920EA">
                        <w:rPr>
                          <w:b/>
                        </w:rPr>
                        <w:t xml:space="preserve">rescheduled for Monday, </w:t>
                      </w:r>
                      <w:r w:rsidR="006206FF">
                        <w:rPr>
                          <w:b/>
                        </w:rPr>
                        <w:t xml:space="preserve">December </w:t>
                      </w:r>
                      <w:r w:rsidR="006206FF">
                        <w:rPr>
                          <w:b/>
                        </w:rPr>
                        <w:t>16</w:t>
                      </w:r>
                      <w:bookmarkStart w:id="1" w:name="_GoBack"/>
                      <w:bookmarkEnd w:id="1"/>
                      <w:r w:rsidRPr="00A920EA">
                        <w:rPr>
                          <w:b/>
                        </w:rPr>
                        <w:t>, 2024 at 8:30</w:t>
                      </w:r>
                      <w:r>
                        <w:t xml:space="preserve"> a.m. If you have any questions or concerns, you may contact the administration office at (530) 755-0346 during business hours, Monday through Friday, 8:00 a.m. to 4:30 p.m. </w:t>
                      </w:r>
                    </w:p>
                    <w:p w:rsidR="00A920EA" w:rsidRDefault="00A920EA" w:rsidP="00F607B4"/>
                    <w:p w:rsidR="00A920EA" w:rsidRDefault="00A920EA" w:rsidP="00F607B4"/>
                    <w:p w:rsidR="00A920EA" w:rsidRDefault="00A920EA" w:rsidP="00F607B4"/>
                    <w:p w:rsidR="006675FC" w:rsidRDefault="006675FC" w:rsidP="00F607B4"/>
                    <w:p w:rsidR="006675FC" w:rsidRDefault="006675FC" w:rsidP="00F607B4"/>
                    <w:p w:rsidR="00AE7F00" w:rsidRDefault="00AE7F00" w:rsidP="00F607B4"/>
                    <w:p w:rsidR="00AE7F00" w:rsidRDefault="00AE7F00" w:rsidP="00F607B4"/>
                    <w:p w:rsidR="00AE7F00" w:rsidRDefault="00AE7F00" w:rsidP="00F607B4"/>
                    <w:p w:rsidR="006675FC" w:rsidRDefault="006675FC" w:rsidP="00F607B4"/>
                    <w:p w:rsidR="00845783" w:rsidRDefault="00845783" w:rsidP="00F607B4"/>
                    <w:p w:rsidR="001C445E" w:rsidRDefault="001C445E" w:rsidP="00F607B4"/>
                    <w:p w:rsidR="001C445E" w:rsidRDefault="001C445E" w:rsidP="00F607B4"/>
                    <w:p w:rsidR="001C445E" w:rsidRDefault="001C445E" w:rsidP="00F607B4"/>
                    <w:p w:rsidR="00B83203" w:rsidRDefault="00B83203" w:rsidP="00F607B4"/>
                    <w:p w:rsidR="00E83F14" w:rsidRDefault="00E83F14" w:rsidP="00F607B4"/>
                  </w:txbxContent>
                </v:textbox>
              </v:shape>
            </w:pict>
          </mc:Fallback>
        </mc:AlternateContent>
      </w:r>
      <w:r w:rsidR="003D4257">
        <w:rPr>
          <w:color w:val="060606"/>
          <w:w w:val="106"/>
          <w:sz w:val="18"/>
          <w:szCs w:val="18"/>
        </w:rPr>
        <w:t xml:space="preserve">                                                                    </w:t>
      </w:r>
      <w:r w:rsidR="003D4257" w:rsidRPr="003D4257">
        <w:rPr>
          <w:color w:val="060606"/>
          <w:w w:val="106"/>
          <w:sz w:val="18"/>
          <w:szCs w:val="18"/>
        </w:rPr>
        <w:t>Fax (</w:t>
      </w:r>
      <w:r w:rsidR="003D4257" w:rsidRPr="003D4257">
        <w:rPr>
          <w:color w:val="000000"/>
          <w:w w:val="106"/>
          <w:sz w:val="18"/>
          <w:szCs w:val="18"/>
        </w:rPr>
        <w:t>53</w:t>
      </w:r>
      <w:r w:rsidR="003D4257" w:rsidRPr="003D4257">
        <w:rPr>
          <w:color w:val="060606"/>
          <w:w w:val="106"/>
          <w:sz w:val="18"/>
          <w:szCs w:val="18"/>
        </w:rPr>
        <w:t>0</w:t>
      </w:r>
      <w:r w:rsidR="003D4257" w:rsidRPr="003D4257">
        <w:rPr>
          <w:color w:val="282827"/>
          <w:w w:val="106"/>
          <w:sz w:val="18"/>
          <w:szCs w:val="18"/>
        </w:rPr>
        <w:t xml:space="preserve">) </w:t>
      </w:r>
      <w:r w:rsidR="003D4257" w:rsidRPr="003D4257">
        <w:rPr>
          <w:color w:val="000000"/>
          <w:w w:val="106"/>
          <w:sz w:val="18"/>
          <w:szCs w:val="18"/>
        </w:rPr>
        <w:t>7</w:t>
      </w:r>
      <w:r w:rsidR="003D4257" w:rsidRPr="003D4257">
        <w:rPr>
          <w:color w:val="060606"/>
          <w:w w:val="106"/>
          <w:sz w:val="18"/>
          <w:szCs w:val="18"/>
        </w:rPr>
        <w:t>55</w:t>
      </w:r>
      <w:r w:rsidR="003D4257" w:rsidRPr="003D4257">
        <w:rPr>
          <w:color w:val="3D3D3D"/>
          <w:w w:val="106"/>
          <w:sz w:val="18"/>
          <w:szCs w:val="18"/>
        </w:rPr>
        <w:t>-</w:t>
      </w:r>
      <w:r w:rsidR="003D4257" w:rsidRPr="003D4257">
        <w:rPr>
          <w:color w:val="282827"/>
          <w:w w:val="106"/>
          <w:sz w:val="18"/>
          <w:szCs w:val="18"/>
        </w:rPr>
        <w:t>3</w:t>
      </w:r>
      <w:r w:rsidR="003D4257" w:rsidRPr="003D4257">
        <w:rPr>
          <w:color w:val="060606"/>
          <w:w w:val="106"/>
          <w:sz w:val="18"/>
          <w:szCs w:val="18"/>
        </w:rPr>
        <w:t>398</w:t>
      </w:r>
    </w:p>
    <w:sectPr w:rsidR="003E3EC0" w:rsidRPr="003D42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3C3"/>
    <w:multiLevelType w:val="hybridMultilevel"/>
    <w:tmpl w:val="332A2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0F00"/>
    <w:multiLevelType w:val="hybridMultilevel"/>
    <w:tmpl w:val="74E61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45D12"/>
    <w:multiLevelType w:val="multilevel"/>
    <w:tmpl w:val="D47E94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A78691A"/>
    <w:multiLevelType w:val="hybridMultilevel"/>
    <w:tmpl w:val="8792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428A2"/>
    <w:multiLevelType w:val="hybridMultilevel"/>
    <w:tmpl w:val="B2E44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10A0F"/>
    <w:multiLevelType w:val="hybridMultilevel"/>
    <w:tmpl w:val="72A0D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555FC"/>
    <w:multiLevelType w:val="hybridMultilevel"/>
    <w:tmpl w:val="7F765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F6A55"/>
    <w:multiLevelType w:val="hybridMultilevel"/>
    <w:tmpl w:val="91502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B68AE"/>
    <w:multiLevelType w:val="hybridMultilevel"/>
    <w:tmpl w:val="ED682C68"/>
    <w:lvl w:ilvl="0" w:tplc="04090001">
      <w:start w:val="21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6534A"/>
    <w:multiLevelType w:val="hybridMultilevel"/>
    <w:tmpl w:val="FF285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36564"/>
    <w:multiLevelType w:val="hybridMultilevel"/>
    <w:tmpl w:val="887A4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566C9"/>
    <w:multiLevelType w:val="hybridMultilevel"/>
    <w:tmpl w:val="6908C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22ED5"/>
    <w:multiLevelType w:val="hybridMultilevel"/>
    <w:tmpl w:val="1778B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117B6"/>
    <w:multiLevelType w:val="hybridMultilevel"/>
    <w:tmpl w:val="8C16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02843"/>
    <w:multiLevelType w:val="hybridMultilevel"/>
    <w:tmpl w:val="E772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53B5F"/>
    <w:multiLevelType w:val="hybridMultilevel"/>
    <w:tmpl w:val="EE42D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E371C"/>
    <w:multiLevelType w:val="hybridMultilevel"/>
    <w:tmpl w:val="A8F66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15"/>
  </w:num>
  <w:num w:numId="10">
    <w:abstractNumId w:val="0"/>
  </w:num>
  <w:num w:numId="11">
    <w:abstractNumId w:val="3"/>
  </w:num>
  <w:num w:numId="12">
    <w:abstractNumId w:val="6"/>
  </w:num>
  <w:num w:numId="13">
    <w:abstractNumId w:val="9"/>
  </w:num>
  <w:num w:numId="14">
    <w:abstractNumId w:val="12"/>
  </w:num>
  <w:num w:numId="15">
    <w:abstractNumId w:val="1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57"/>
    <w:rsid w:val="00006D34"/>
    <w:rsid w:val="00014B57"/>
    <w:rsid w:val="00047AC2"/>
    <w:rsid w:val="00050514"/>
    <w:rsid w:val="000635C3"/>
    <w:rsid w:val="00066746"/>
    <w:rsid w:val="00077A9B"/>
    <w:rsid w:val="00077E99"/>
    <w:rsid w:val="000911EC"/>
    <w:rsid w:val="00091A94"/>
    <w:rsid w:val="000B4243"/>
    <w:rsid w:val="000B7539"/>
    <w:rsid w:val="000C48CE"/>
    <w:rsid w:val="000C5068"/>
    <w:rsid w:val="000C5479"/>
    <w:rsid w:val="000D477A"/>
    <w:rsid w:val="000D75F9"/>
    <w:rsid w:val="000F05AB"/>
    <w:rsid w:val="000F37DD"/>
    <w:rsid w:val="000F537E"/>
    <w:rsid w:val="000F779C"/>
    <w:rsid w:val="001010AE"/>
    <w:rsid w:val="00102611"/>
    <w:rsid w:val="00106B8C"/>
    <w:rsid w:val="00114D33"/>
    <w:rsid w:val="0012509D"/>
    <w:rsid w:val="001255EE"/>
    <w:rsid w:val="001271AF"/>
    <w:rsid w:val="00127C13"/>
    <w:rsid w:val="001360EE"/>
    <w:rsid w:val="00150049"/>
    <w:rsid w:val="001533CD"/>
    <w:rsid w:val="0019208E"/>
    <w:rsid w:val="0019377D"/>
    <w:rsid w:val="00193E64"/>
    <w:rsid w:val="001A2532"/>
    <w:rsid w:val="001B6B35"/>
    <w:rsid w:val="001C0AAE"/>
    <w:rsid w:val="001C445E"/>
    <w:rsid w:val="001C68B7"/>
    <w:rsid w:val="001C775C"/>
    <w:rsid w:val="001E61A6"/>
    <w:rsid w:val="00214DA4"/>
    <w:rsid w:val="0023586D"/>
    <w:rsid w:val="002426EF"/>
    <w:rsid w:val="002457E8"/>
    <w:rsid w:val="002509AB"/>
    <w:rsid w:val="00251BE0"/>
    <w:rsid w:val="002640D7"/>
    <w:rsid w:val="00276458"/>
    <w:rsid w:val="002856F5"/>
    <w:rsid w:val="002A5EF5"/>
    <w:rsid w:val="002B1228"/>
    <w:rsid w:val="002B4FD1"/>
    <w:rsid w:val="002C1A0F"/>
    <w:rsid w:val="002C3DE5"/>
    <w:rsid w:val="002E31AB"/>
    <w:rsid w:val="002F4670"/>
    <w:rsid w:val="003039F4"/>
    <w:rsid w:val="00304A48"/>
    <w:rsid w:val="00311B3A"/>
    <w:rsid w:val="00321193"/>
    <w:rsid w:val="00321D3B"/>
    <w:rsid w:val="00323912"/>
    <w:rsid w:val="0032481C"/>
    <w:rsid w:val="00324B55"/>
    <w:rsid w:val="0033254C"/>
    <w:rsid w:val="0037008D"/>
    <w:rsid w:val="00380B55"/>
    <w:rsid w:val="00382AB5"/>
    <w:rsid w:val="003929AE"/>
    <w:rsid w:val="00392E64"/>
    <w:rsid w:val="00394011"/>
    <w:rsid w:val="003B3C9A"/>
    <w:rsid w:val="003C650A"/>
    <w:rsid w:val="003D4257"/>
    <w:rsid w:val="003D651D"/>
    <w:rsid w:val="003E3EC0"/>
    <w:rsid w:val="00400069"/>
    <w:rsid w:val="004046EA"/>
    <w:rsid w:val="00406DF2"/>
    <w:rsid w:val="00406F71"/>
    <w:rsid w:val="0042173E"/>
    <w:rsid w:val="00423505"/>
    <w:rsid w:val="00424F0F"/>
    <w:rsid w:val="004324AA"/>
    <w:rsid w:val="00436ECD"/>
    <w:rsid w:val="004406FE"/>
    <w:rsid w:val="00466E4E"/>
    <w:rsid w:val="00471CEA"/>
    <w:rsid w:val="00473EA2"/>
    <w:rsid w:val="004828F2"/>
    <w:rsid w:val="00483B65"/>
    <w:rsid w:val="00491168"/>
    <w:rsid w:val="00491807"/>
    <w:rsid w:val="004B7047"/>
    <w:rsid w:val="004C6E16"/>
    <w:rsid w:val="004D2BF5"/>
    <w:rsid w:val="004D3737"/>
    <w:rsid w:val="004E7727"/>
    <w:rsid w:val="005077A5"/>
    <w:rsid w:val="005106DF"/>
    <w:rsid w:val="0051078D"/>
    <w:rsid w:val="0052335E"/>
    <w:rsid w:val="005337D9"/>
    <w:rsid w:val="0054783A"/>
    <w:rsid w:val="00570051"/>
    <w:rsid w:val="00581DA3"/>
    <w:rsid w:val="00585EE7"/>
    <w:rsid w:val="0059294E"/>
    <w:rsid w:val="00593A55"/>
    <w:rsid w:val="005954BD"/>
    <w:rsid w:val="005A2843"/>
    <w:rsid w:val="005B1A9C"/>
    <w:rsid w:val="005B5DC3"/>
    <w:rsid w:val="005C6120"/>
    <w:rsid w:val="005D5A6F"/>
    <w:rsid w:val="005D6F5C"/>
    <w:rsid w:val="005E2750"/>
    <w:rsid w:val="005F754D"/>
    <w:rsid w:val="005F7E75"/>
    <w:rsid w:val="0060530F"/>
    <w:rsid w:val="00605A31"/>
    <w:rsid w:val="006066CD"/>
    <w:rsid w:val="006102F2"/>
    <w:rsid w:val="006149FB"/>
    <w:rsid w:val="006206FF"/>
    <w:rsid w:val="006226A8"/>
    <w:rsid w:val="00623E7C"/>
    <w:rsid w:val="0062477F"/>
    <w:rsid w:val="0062581E"/>
    <w:rsid w:val="00633F14"/>
    <w:rsid w:val="00665192"/>
    <w:rsid w:val="006669DD"/>
    <w:rsid w:val="006675FC"/>
    <w:rsid w:val="00670372"/>
    <w:rsid w:val="00671581"/>
    <w:rsid w:val="006739BB"/>
    <w:rsid w:val="00675632"/>
    <w:rsid w:val="006A74B4"/>
    <w:rsid w:val="006D494C"/>
    <w:rsid w:val="006E6E94"/>
    <w:rsid w:val="00711ABF"/>
    <w:rsid w:val="007121E5"/>
    <w:rsid w:val="00717F6E"/>
    <w:rsid w:val="00724E34"/>
    <w:rsid w:val="0073081E"/>
    <w:rsid w:val="00732424"/>
    <w:rsid w:val="0073251E"/>
    <w:rsid w:val="00736686"/>
    <w:rsid w:val="00744679"/>
    <w:rsid w:val="00744DE4"/>
    <w:rsid w:val="007522D5"/>
    <w:rsid w:val="00752E60"/>
    <w:rsid w:val="00760524"/>
    <w:rsid w:val="00763509"/>
    <w:rsid w:val="00773154"/>
    <w:rsid w:val="007825C0"/>
    <w:rsid w:val="007B3CE3"/>
    <w:rsid w:val="007B3D9F"/>
    <w:rsid w:val="007D1F97"/>
    <w:rsid w:val="007E0449"/>
    <w:rsid w:val="00804BFC"/>
    <w:rsid w:val="00810668"/>
    <w:rsid w:val="0082322E"/>
    <w:rsid w:val="00837A58"/>
    <w:rsid w:val="00840632"/>
    <w:rsid w:val="00845783"/>
    <w:rsid w:val="00864BDB"/>
    <w:rsid w:val="00866335"/>
    <w:rsid w:val="0087084A"/>
    <w:rsid w:val="00876D27"/>
    <w:rsid w:val="00882B0A"/>
    <w:rsid w:val="008848C7"/>
    <w:rsid w:val="00885179"/>
    <w:rsid w:val="00886B53"/>
    <w:rsid w:val="00887B3C"/>
    <w:rsid w:val="008A2C15"/>
    <w:rsid w:val="008A75F2"/>
    <w:rsid w:val="008C102D"/>
    <w:rsid w:val="008D32A1"/>
    <w:rsid w:val="008E03C2"/>
    <w:rsid w:val="008E7B64"/>
    <w:rsid w:val="008F1B75"/>
    <w:rsid w:val="008F3CB3"/>
    <w:rsid w:val="00901D97"/>
    <w:rsid w:val="00920F9F"/>
    <w:rsid w:val="00937DAA"/>
    <w:rsid w:val="00940928"/>
    <w:rsid w:val="00950CEB"/>
    <w:rsid w:val="00955D71"/>
    <w:rsid w:val="00960B32"/>
    <w:rsid w:val="00962D5C"/>
    <w:rsid w:val="0096353E"/>
    <w:rsid w:val="00972B8A"/>
    <w:rsid w:val="009733C0"/>
    <w:rsid w:val="009740FB"/>
    <w:rsid w:val="00974131"/>
    <w:rsid w:val="00977FF4"/>
    <w:rsid w:val="00984D24"/>
    <w:rsid w:val="009A276A"/>
    <w:rsid w:val="009C0F49"/>
    <w:rsid w:val="00A02560"/>
    <w:rsid w:val="00A040E8"/>
    <w:rsid w:val="00A103FA"/>
    <w:rsid w:val="00A16112"/>
    <w:rsid w:val="00A26FE0"/>
    <w:rsid w:val="00A310F5"/>
    <w:rsid w:val="00A4064E"/>
    <w:rsid w:val="00A40701"/>
    <w:rsid w:val="00A62F20"/>
    <w:rsid w:val="00A64CE2"/>
    <w:rsid w:val="00A77D0F"/>
    <w:rsid w:val="00A77F73"/>
    <w:rsid w:val="00A81734"/>
    <w:rsid w:val="00A920EA"/>
    <w:rsid w:val="00AB7FE1"/>
    <w:rsid w:val="00AE598A"/>
    <w:rsid w:val="00AE7F00"/>
    <w:rsid w:val="00AF4BE6"/>
    <w:rsid w:val="00AF4E37"/>
    <w:rsid w:val="00B04576"/>
    <w:rsid w:val="00B049BE"/>
    <w:rsid w:val="00B110EE"/>
    <w:rsid w:val="00B14A1F"/>
    <w:rsid w:val="00B22515"/>
    <w:rsid w:val="00B2297D"/>
    <w:rsid w:val="00B34504"/>
    <w:rsid w:val="00B37BCA"/>
    <w:rsid w:val="00B43D78"/>
    <w:rsid w:val="00B474AD"/>
    <w:rsid w:val="00B51314"/>
    <w:rsid w:val="00B6187F"/>
    <w:rsid w:val="00B70CC5"/>
    <w:rsid w:val="00B83203"/>
    <w:rsid w:val="00B90E15"/>
    <w:rsid w:val="00BA09C3"/>
    <w:rsid w:val="00BB1653"/>
    <w:rsid w:val="00BB2A5F"/>
    <w:rsid w:val="00BC32B7"/>
    <w:rsid w:val="00BC4C3A"/>
    <w:rsid w:val="00BC6CD8"/>
    <w:rsid w:val="00BD2AD2"/>
    <w:rsid w:val="00BD50C4"/>
    <w:rsid w:val="00BD7E03"/>
    <w:rsid w:val="00BE1380"/>
    <w:rsid w:val="00C020B0"/>
    <w:rsid w:val="00C52A38"/>
    <w:rsid w:val="00C609C4"/>
    <w:rsid w:val="00C82904"/>
    <w:rsid w:val="00C82C70"/>
    <w:rsid w:val="00C95505"/>
    <w:rsid w:val="00CA3BBF"/>
    <w:rsid w:val="00CA7BD1"/>
    <w:rsid w:val="00CB53C8"/>
    <w:rsid w:val="00CC3474"/>
    <w:rsid w:val="00CC440A"/>
    <w:rsid w:val="00CE27D0"/>
    <w:rsid w:val="00CF1C7E"/>
    <w:rsid w:val="00CF1FB7"/>
    <w:rsid w:val="00CF72FB"/>
    <w:rsid w:val="00CF7CB9"/>
    <w:rsid w:val="00D102E7"/>
    <w:rsid w:val="00D10EF6"/>
    <w:rsid w:val="00D26633"/>
    <w:rsid w:val="00D30A50"/>
    <w:rsid w:val="00D56292"/>
    <w:rsid w:val="00D742E1"/>
    <w:rsid w:val="00D77EB0"/>
    <w:rsid w:val="00D848EB"/>
    <w:rsid w:val="00D9075A"/>
    <w:rsid w:val="00DA5D50"/>
    <w:rsid w:val="00DA6168"/>
    <w:rsid w:val="00DB181D"/>
    <w:rsid w:val="00DB628D"/>
    <w:rsid w:val="00DF10CF"/>
    <w:rsid w:val="00DF1923"/>
    <w:rsid w:val="00DF5427"/>
    <w:rsid w:val="00E11814"/>
    <w:rsid w:val="00E255C9"/>
    <w:rsid w:val="00E264B6"/>
    <w:rsid w:val="00E52933"/>
    <w:rsid w:val="00E53129"/>
    <w:rsid w:val="00E5553B"/>
    <w:rsid w:val="00E5643E"/>
    <w:rsid w:val="00E7145B"/>
    <w:rsid w:val="00E83F14"/>
    <w:rsid w:val="00E85741"/>
    <w:rsid w:val="00E85880"/>
    <w:rsid w:val="00E874B1"/>
    <w:rsid w:val="00EA09F6"/>
    <w:rsid w:val="00EA7691"/>
    <w:rsid w:val="00EB1D47"/>
    <w:rsid w:val="00EB74FF"/>
    <w:rsid w:val="00EC09E5"/>
    <w:rsid w:val="00EC0C43"/>
    <w:rsid w:val="00EC493D"/>
    <w:rsid w:val="00ED2D2F"/>
    <w:rsid w:val="00ED370B"/>
    <w:rsid w:val="00EE760B"/>
    <w:rsid w:val="00EF097F"/>
    <w:rsid w:val="00F00B78"/>
    <w:rsid w:val="00F02A85"/>
    <w:rsid w:val="00F07667"/>
    <w:rsid w:val="00F150E2"/>
    <w:rsid w:val="00F16BD3"/>
    <w:rsid w:val="00F27580"/>
    <w:rsid w:val="00F27A39"/>
    <w:rsid w:val="00F31B74"/>
    <w:rsid w:val="00F34D14"/>
    <w:rsid w:val="00F43799"/>
    <w:rsid w:val="00F607B4"/>
    <w:rsid w:val="00F64251"/>
    <w:rsid w:val="00F679A7"/>
    <w:rsid w:val="00F93E2F"/>
    <w:rsid w:val="00FA5BA2"/>
    <w:rsid w:val="00FB01C8"/>
    <w:rsid w:val="00FC03B9"/>
    <w:rsid w:val="00FC4690"/>
    <w:rsid w:val="00FD6910"/>
    <w:rsid w:val="00FE06D2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07B4"/>
    <w:pPr>
      <w:ind w:left="720"/>
      <w:contextualSpacing/>
    </w:pPr>
  </w:style>
  <w:style w:type="paragraph" w:customStyle="1" w:styleId="PAParaText">
    <w:name w:val="PA_ParaText"/>
    <w:basedOn w:val="Normal"/>
    <w:rsid w:val="00394011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3940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07B4"/>
    <w:pPr>
      <w:ind w:left="720"/>
      <w:contextualSpacing/>
    </w:pPr>
  </w:style>
  <w:style w:type="paragraph" w:customStyle="1" w:styleId="PAParaText">
    <w:name w:val="PA_ParaText"/>
    <w:basedOn w:val="Normal"/>
    <w:rsid w:val="00394011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394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325</cp:revision>
  <cp:lastPrinted>2024-07-15T16:56:00Z</cp:lastPrinted>
  <dcterms:created xsi:type="dcterms:W3CDTF">2020-06-10T20:55:00Z</dcterms:created>
  <dcterms:modified xsi:type="dcterms:W3CDTF">2024-11-20T20:49:00Z</dcterms:modified>
</cp:coreProperties>
</file>